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March 10, 2024</w:t>
        <w:tab/>
        <w:t xml:space="preserve"> </w:t>
        <w:tab/>
        <w:t xml:space="preserve">Acts 6:8-15, 7:54-60</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Discipleship of Martyrs</w:t>
      </w:r>
    </w:p>
    <w:p w:rsidR="00000000" w:rsidDel="00000000" w:rsidP="00000000" w:rsidRDefault="00000000" w:rsidRPr="00000000" w14:paraId="00000003">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Acts 6:8-15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Stephen, full of grace and power, did great wonders and signs among the people.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some of those who belonged to the synagogue of the Freedmen (as it was called), Cyrenians, Alexandrians, and others of those from Cilicia and Asia, stood up and argued with Stephen.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they could not withstand the wisdom and the Spirit with which he spoke.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Then they secretly instigated some men to say, "We have heard him speak blasphemous words against Moses and God."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stirred up the people as well as the elders and the scribes; then they suddenly confronted him, seized him, and brought him before the council.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set up false witnesses who said, "This man never stops saying things against this holy place and the law;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we have heard him say that this Jesus of Nazareth will destroy this place and will change the customs that Moses handed on to 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all who sat in the council looked intently at him, and they saw that his face was like the face of an angel.</w:t>
      </w:r>
    </w:p>
    <w:p w:rsidR="00000000" w:rsidDel="00000000" w:rsidP="00000000" w:rsidRDefault="00000000" w:rsidRPr="00000000" w14:paraId="00000006">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Acts 7:54-60 </w:t>
      </w:r>
      <w:r w:rsidDel="00000000" w:rsidR="00000000" w:rsidRPr="00000000">
        <w:rPr>
          <w:rFonts w:ascii="Times New Roman" w:cs="Times New Roman" w:eastAsia="Times New Roman" w:hAnsi="Times New Roman"/>
          <w:i w:val="1"/>
          <w:sz w:val="24"/>
          <w:szCs w:val="24"/>
          <w:vertAlign w:val="superscript"/>
          <w:rtl w:val="0"/>
        </w:rPr>
        <w:t xml:space="preserve">NRSV (54)</w:t>
      </w:r>
      <w:r w:rsidDel="00000000" w:rsidR="00000000" w:rsidRPr="00000000">
        <w:rPr>
          <w:rFonts w:ascii="Times New Roman" w:cs="Times New Roman" w:eastAsia="Times New Roman" w:hAnsi="Times New Roman"/>
          <w:i w:val="1"/>
          <w:sz w:val="24"/>
          <w:szCs w:val="24"/>
          <w:rtl w:val="0"/>
        </w:rPr>
        <w:t xml:space="preserve">When they heard these things, they became enraged and ground their teeth at Stephen.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But filled with the Holy Spirit, he gazed into heaven and saw the glory of God and Jesus standing at the right hand of God.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"Look," he said, "I see the heavens opened and the Son of Man standing at the right hand of God!" </w:t>
      </w:r>
      <w:r w:rsidDel="00000000" w:rsidR="00000000" w:rsidRPr="00000000">
        <w:rPr>
          <w:rFonts w:ascii="Times New Roman" w:cs="Times New Roman" w:eastAsia="Times New Roman" w:hAnsi="Times New Roman"/>
          <w:i w:val="1"/>
          <w:sz w:val="24"/>
          <w:szCs w:val="24"/>
          <w:vertAlign w:val="superscript"/>
          <w:rtl w:val="0"/>
        </w:rPr>
        <w:t xml:space="preserve">(57)</w:t>
      </w:r>
      <w:r w:rsidDel="00000000" w:rsidR="00000000" w:rsidRPr="00000000">
        <w:rPr>
          <w:rFonts w:ascii="Times New Roman" w:cs="Times New Roman" w:eastAsia="Times New Roman" w:hAnsi="Times New Roman"/>
          <w:i w:val="1"/>
          <w:sz w:val="24"/>
          <w:szCs w:val="24"/>
          <w:rtl w:val="0"/>
        </w:rPr>
        <w:t xml:space="preserve">But they covered their ears, and with a loud shout all rushed together against him. </w:t>
      </w:r>
      <w:r w:rsidDel="00000000" w:rsidR="00000000" w:rsidRPr="00000000">
        <w:rPr>
          <w:rFonts w:ascii="Times New Roman" w:cs="Times New Roman" w:eastAsia="Times New Roman" w:hAnsi="Times New Roman"/>
          <w:i w:val="1"/>
          <w:sz w:val="24"/>
          <w:szCs w:val="24"/>
          <w:vertAlign w:val="superscript"/>
          <w:rtl w:val="0"/>
        </w:rPr>
        <w:t xml:space="preserve">(58)</w:t>
      </w:r>
      <w:r w:rsidDel="00000000" w:rsidR="00000000" w:rsidRPr="00000000">
        <w:rPr>
          <w:rFonts w:ascii="Times New Roman" w:cs="Times New Roman" w:eastAsia="Times New Roman" w:hAnsi="Times New Roman"/>
          <w:i w:val="1"/>
          <w:sz w:val="24"/>
          <w:szCs w:val="24"/>
          <w:rtl w:val="0"/>
        </w:rPr>
        <w:t xml:space="preserve">Then they dragged him out of the city and began to stone him; and the witnesses laid their coats at the feet of a young man named Saul. </w:t>
      </w:r>
      <w:r w:rsidDel="00000000" w:rsidR="00000000" w:rsidRPr="00000000">
        <w:rPr>
          <w:rFonts w:ascii="Times New Roman" w:cs="Times New Roman" w:eastAsia="Times New Roman" w:hAnsi="Times New Roman"/>
          <w:i w:val="1"/>
          <w:sz w:val="24"/>
          <w:szCs w:val="24"/>
          <w:vertAlign w:val="superscript"/>
          <w:rtl w:val="0"/>
        </w:rPr>
        <w:t xml:space="preserve">(59)</w:t>
      </w:r>
      <w:r w:rsidDel="00000000" w:rsidR="00000000" w:rsidRPr="00000000">
        <w:rPr>
          <w:rFonts w:ascii="Times New Roman" w:cs="Times New Roman" w:eastAsia="Times New Roman" w:hAnsi="Times New Roman"/>
          <w:i w:val="1"/>
          <w:sz w:val="24"/>
          <w:szCs w:val="24"/>
          <w:rtl w:val="0"/>
        </w:rPr>
        <w:t xml:space="preserve">While they were stoning Stephen, he prayed, "Lord Jesus, receive my spirit." </w:t>
      </w:r>
      <w:r w:rsidDel="00000000" w:rsidR="00000000" w:rsidRPr="00000000">
        <w:rPr>
          <w:rFonts w:ascii="Times New Roman" w:cs="Times New Roman" w:eastAsia="Times New Roman" w:hAnsi="Times New Roman"/>
          <w:i w:val="1"/>
          <w:sz w:val="24"/>
          <w:szCs w:val="24"/>
          <w:vertAlign w:val="superscript"/>
          <w:rtl w:val="0"/>
        </w:rPr>
        <w:t xml:space="preserve">(60)</w:t>
      </w:r>
      <w:r w:rsidDel="00000000" w:rsidR="00000000" w:rsidRPr="00000000">
        <w:rPr>
          <w:rFonts w:ascii="Times New Roman" w:cs="Times New Roman" w:eastAsia="Times New Roman" w:hAnsi="Times New Roman"/>
          <w:i w:val="1"/>
          <w:sz w:val="24"/>
          <w:szCs w:val="24"/>
          <w:rtl w:val="0"/>
        </w:rPr>
        <w:t xml:space="preserve">Then he knelt down and cried out in a loud voice, "Lord, do not hold this sin against them." When he had said this, he died.</w:t>
      </w:r>
    </w:p>
    <w:p w:rsidR="00000000" w:rsidDel="00000000" w:rsidP="00000000" w:rsidRDefault="00000000" w:rsidRPr="00000000" w14:paraId="00000007">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blood of the martyrs is the </w:t>
      </w:r>
      <w:r w:rsidDel="00000000" w:rsidR="00000000" w:rsidRPr="00000000">
        <w:rPr>
          <w:rFonts w:ascii="Times New Roman" w:cs="Times New Roman" w:eastAsia="Times New Roman" w:hAnsi="Times New Roman"/>
          <w:b w:val="1"/>
          <w:i w:val="1"/>
          <w:sz w:val="24"/>
          <w:szCs w:val="24"/>
          <w:u w:val="single"/>
          <w:rtl w:val="0"/>
        </w:rPr>
        <w:t xml:space="preserve">seed</w:t>
      </w:r>
      <w:r w:rsidDel="00000000" w:rsidR="00000000" w:rsidRPr="00000000">
        <w:rPr>
          <w:rFonts w:ascii="Times New Roman" w:cs="Times New Roman" w:eastAsia="Times New Roman" w:hAnsi="Times New Roman"/>
          <w:sz w:val="24"/>
          <w:szCs w:val="24"/>
          <w:rtl w:val="0"/>
        </w:rPr>
        <w:t xml:space="preserve"> of the church.” </w:t>
      </w:r>
    </w:p>
    <w:p w:rsidR="00000000" w:rsidDel="00000000" w:rsidP="00000000" w:rsidRDefault="00000000" w:rsidRPr="00000000" w14:paraId="0000000B">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w:t>
      </w:r>
      <w:r w:rsidDel="00000000" w:rsidR="00000000" w:rsidRPr="00000000">
        <w:rPr>
          <w:rFonts w:ascii="Times New Roman" w:cs="Times New Roman" w:eastAsia="Times New Roman" w:hAnsi="Times New Roman"/>
          <w:b w:val="1"/>
          <w:i w:val="1"/>
          <w:sz w:val="24"/>
          <w:szCs w:val="24"/>
          <w:u w:val="single"/>
          <w:rtl w:val="0"/>
        </w:rPr>
        <w:t xml:space="preserve">saints</w:t>
      </w:r>
      <w:r w:rsidDel="00000000" w:rsidR="00000000" w:rsidRPr="00000000">
        <w:rPr>
          <w:rFonts w:ascii="Times New Roman" w:cs="Times New Roman" w:eastAsia="Times New Roman" w:hAnsi="Times New Roman"/>
          <w:sz w:val="24"/>
          <w:szCs w:val="24"/>
          <w:rtl w:val="0"/>
        </w:rPr>
        <w:t xml:space="preserve"> who gave their lives for Christ. </w:t>
      </w:r>
    </w:p>
    <w:p w:rsidR="00000000" w:rsidDel="00000000" w:rsidP="00000000" w:rsidRDefault="00000000" w:rsidRPr="00000000" w14:paraId="0000000C">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Stephen’s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is full of the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and wisdom”. </w:t>
      </w:r>
    </w:p>
    <w:p w:rsidR="00000000" w:rsidDel="00000000" w:rsidP="00000000" w:rsidRDefault="00000000" w:rsidRPr="00000000" w14:paraId="0000000E">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is “a man full of God’s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w:t>
      </w:r>
      <w:r w:rsidDel="00000000" w:rsidR="00000000" w:rsidRPr="00000000">
        <w:rPr>
          <w:rFonts w:ascii="Times New Roman" w:cs="Times New Roman" w:eastAsia="Times New Roman" w:hAnsi="Times New Roman"/>
          <w:b w:val="1"/>
          <w:i w:val="1"/>
          <w:sz w:val="24"/>
          <w:szCs w:val="24"/>
          <w:u w:val="single"/>
          <w:rtl w:val="0"/>
        </w:rPr>
        <w:t xml:space="preserve">preached</w:t>
      </w:r>
      <w:r w:rsidDel="00000000" w:rsidR="00000000" w:rsidRPr="00000000">
        <w:rPr>
          <w:rFonts w:ascii="Times New Roman" w:cs="Times New Roman" w:eastAsia="Times New Roman" w:hAnsi="Times New Roman"/>
          <w:sz w:val="24"/>
          <w:szCs w:val="24"/>
          <w:rtl w:val="0"/>
        </w:rPr>
        <w:t xml:space="preserve"> with the power of the Holy Spirit, </w:t>
      </w:r>
    </w:p>
    <w:p w:rsidR="00000000" w:rsidDel="00000000" w:rsidP="00000000" w:rsidRDefault="00000000" w:rsidRPr="00000000" w14:paraId="00000010">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Stephen’s </w:t>
      </w:r>
      <w:r w:rsidDel="00000000" w:rsidR="00000000" w:rsidRPr="00000000">
        <w:rPr>
          <w:rFonts w:ascii="Times New Roman" w:cs="Times New Roman" w:eastAsia="Times New Roman" w:hAnsi="Times New Roman"/>
          <w:b w:val="1"/>
          <w:i w:val="1"/>
          <w:sz w:val="24"/>
          <w:szCs w:val="24"/>
          <w:u w:val="single"/>
          <w:rtl w:val="0"/>
        </w:rPr>
        <w:t xml:space="preserve">Sermon</w:t>
      </w:r>
      <w:r w:rsidDel="00000000" w:rsidR="00000000" w:rsidRPr="00000000">
        <w:rPr>
          <w:rFonts w:ascii="Times New Roman" w:cs="Times New Roman" w:eastAsia="Times New Roman" w:hAnsi="Times New Roman"/>
          <w:sz w:val="24"/>
          <w:szCs w:val="24"/>
          <w:rtl w:val="0"/>
        </w:rPr>
        <w:t xml:space="preserve"> and Arrest </w:t>
      </w:r>
    </w:p>
    <w:p w:rsidR="00000000" w:rsidDel="00000000" w:rsidP="00000000" w:rsidRDefault="00000000" w:rsidRPr="00000000" w14:paraId="00000011">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is described as having “the </w:t>
      </w:r>
      <w:r w:rsidDel="00000000" w:rsidR="00000000" w:rsidRPr="00000000">
        <w:rPr>
          <w:rFonts w:ascii="Times New Roman" w:cs="Times New Roman" w:eastAsia="Times New Roman" w:hAnsi="Times New Roman"/>
          <w:b w:val="1"/>
          <w:i w:val="1"/>
          <w:sz w:val="24"/>
          <w:szCs w:val="24"/>
          <w:u w:val="single"/>
          <w:rtl w:val="0"/>
        </w:rPr>
        <w:t xml:space="preserve">face</w:t>
      </w:r>
      <w:r w:rsidDel="00000000" w:rsidR="00000000" w:rsidRPr="00000000">
        <w:rPr>
          <w:rFonts w:ascii="Times New Roman" w:cs="Times New Roman" w:eastAsia="Times New Roman" w:hAnsi="Times New Roman"/>
          <w:sz w:val="24"/>
          <w:szCs w:val="24"/>
          <w:rtl w:val="0"/>
        </w:rPr>
        <w:t xml:space="preserve"> of an angel”. </w:t>
      </w:r>
    </w:p>
    <w:p w:rsidR="00000000" w:rsidDel="00000000" w:rsidP="00000000" w:rsidRDefault="00000000" w:rsidRPr="00000000" w14:paraId="00000012">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w:t>
      </w:r>
      <w:r w:rsidDel="00000000" w:rsidR="00000000" w:rsidRPr="00000000">
        <w:rPr>
          <w:rFonts w:ascii="Times New Roman" w:cs="Times New Roman" w:eastAsia="Times New Roman" w:hAnsi="Times New Roman"/>
          <w:b w:val="1"/>
          <w:i w:val="1"/>
          <w:sz w:val="24"/>
          <w:szCs w:val="24"/>
          <w:u w:val="single"/>
          <w:rtl w:val="0"/>
        </w:rPr>
        <w:t xml:space="preserve">recounts</w:t>
      </w:r>
      <w:r w:rsidDel="00000000" w:rsidR="00000000" w:rsidRPr="00000000">
        <w:rPr>
          <w:rFonts w:ascii="Times New Roman" w:cs="Times New Roman" w:eastAsia="Times New Roman" w:hAnsi="Times New Roman"/>
          <w:sz w:val="24"/>
          <w:szCs w:val="24"/>
          <w:rtl w:val="0"/>
        </w:rPr>
        <w:t xml:space="preserve"> the history of God’s people. </w:t>
      </w:r>
    </w:p>
    <w:p w:rsidR="00000000" w:rsidDel="00000000" w:rsidP="00000000" w:rsidRDefault="00000000" w:rsidRPr="00000000" w14:paraId="00000013">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w:t>
      </w:r>
      <w:r w:rsidDel="00000000" w:rsidR="00000000" w:rsidRPr="00000000">
        <w:rPr>
          <w:rFonts w:ascii="Times New Roman" w:cs="Times New Roman" w:eastAsia="Times New Roman" w:hAnsi="Times New Roman"/>
          <w:b w:val="1"/>
          <w:i w:val="1"/>
          <w:sz w:val="24"/>
          <w:szCs w:val="24"/>
          <w:u w:val="single"/>
          <w:rtl w:val="0"/>
        </w:rPr>
        <w:t xml:space="preserve">condemns</w:t>
      </w:r>
      <w:r w:rsidDel="00000000" w:rsidR="00000000" w:rsidRPr="00000000">
        <w:rPr>
          <w:rFonts w:ascii="Times New Roman" w:cs="Times New Roman" w:eastAsia="Times New Roman" w:hAnsi="Times New Roman"/>
          <w:sz w:val="24"/>
          <w:szCs w:val="24"/>
          <w:rtl w:val="0"/>
        </w:rPr>
        <w:t xml:space="preserve"> his contemporary religious leaders.</w:t>
      </w:r>
    </w:p>
    <w:p w:rsidR="00000000" w:rsidDel="00000000" w:rsidP="00000000" w:rsidRDefault="00000000" w:rsidRPr="00000000" w14:paraId="00000014">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Stephen’s </w:t>
      </w:r>
      <w:r w:rsidDel="00000000" w:rsidR="00000000" w:rsidRPr="00000000">
        <w:rPr>
          <w:rFonts w:ascii="Times New Roman" w:cs="Times New Roman" w:eastAsia="Times New Roman" w:hAnsi="Times New Roman"/>
          <w:b w:val="1"/>
          <w:i w:val="1"/>
          <w:sz w:val="24"/>
          <w:szCs w:val="24"/>
          <w:u w:val="single"/>
          <w:rtl w:val="0"/>
        </w:rPr>
        <w:t xml:space="preserve">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Martyrs believed in Christ’s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church is linked directly to the </w:t>
      </w:r>
      <w:r w:rsidDel="00000000" w:rsidR="00000000" w:rsidRPr="00000000">
        <w:rPr>
          <w:rFonts w:ascii="Times New Roman" w:cs="Times New Roman" w:eastAsia="Times New Roman" w:hAnsi="Times New Roman"/>
          <w:b w:val="1"/>
          <w:i w:val="1"/>
          <w:sz w:val="24"/>
          <w:szCs w:val="24"/>
          <w:u w:val="single"/>
          <w:rtl w:val="0"/>
        </w:rPr>
        <w:t xml:space="preserve">witness</w:t>
      </w:r>
      <w:r w:rsidDel="00000000" w:rsidR="00000000" w:rsidRPr="00000000">
        <w:rPr>
          <w:rFonts w:ascii="Times New Roman" w:cs="Times New Roman" w:eastAsia="Times New Roman" w:hAnsi="Times New Roman"/>
          <w:sz w:val="24"/>
          <w:szCs w:val="24"/>
          <w:rtl w:val="0"/>
        </w:rPr>
        <w:t xml:space="preserve"> of martyrs. </w:t>
      </w:r>
    </w:p>
    <w:p w:rsidR="00000000" w:rsidDel="00000000" w:rsidP="00000000" w:rsidRDefault="00000000" w:rsidRPr="00000000" w14:paraId="00000017">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Stephen’s </w:t>
      </w:r>
      <w:r w:rsidDel="00000000" w:rsidR="00000000" w:rsidRPr="00000000">
        <w:rPr>
          <w:rFonts w:ascii="Times New Roman" w:cs="Times New Roman" w:eastAsia="Times New Roman" w:hAnsi="Times New Roman"/>
          <w:b w:val="1"/>
          <w:i w:val="1"/>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are </w:t>
      </w:r>
      <w:r w:rsidDel="00000000" w:rsidR="00000000" w:rsidRPr="00000000">
        <w:rPr>
          <w:rFonts w:ascii="Times New Roman" w:cs="Times New Roman" w:eastAsia="Times New Roman" w:hAnsi="Times New Roman"/>
          <w:b w:val="1"/>
          <w:i w:val="1"/>
          <w:sz w:val="24"/>
          <w:szCs w:val="24"/>
          <w:u w:val="single"/>
          <w:rtl w:val="0"/>
        </w:rPr>
        <w:t xml:space="preserve">angry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cover</w:t>
      </w:r>
      <w:r w:rsidDel="00000000" w:rsidR="00000000" w:rsidRPr="00000000">
        <w:rPr>
          <w:rFonts w:ascii="Times New Roman" w:cs="Times New Roman" w:eastAsia="Times New Roman" w:hAnsi="Times New Roman"/>
          <w:sz w:val="24"/>
          <w:szCs w:val="24"/>
          <w:rtl w:val="0"/>
        </w:rPr>
        <w:t xml:space="preserve"> their ears. </w:t>
      </w:r>
    </w:p>
    <w:p w:rsidR="00000000" w:rsidDel="00000000" w:rsidP="00000000" w:rsidRDefault="00000000" w:rsidRPr="00000000" w14:paraId="00000019">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Saul </w:t>
      </w:r>
      <w:r w:rsidDel="00000000" w:rsidR="00000000" w:rsidRPr="00000000">
        <w:rPr>
          <w:rFonts w:ascii="Times New Roman" w:cs="Times New Roman" w:eastAsia="Times New Roman" w:hAnsi="Times New Roman"/>
          <w:b w:val="1"/>
          <w:i w:val="1"/>
          <w:sz w:val="24"/>
          <w:szCs w:val="24"/>
          <w:u w:val="single"/>
          <w:rtl w:val="0"/>
        </w:rPr>
        <w:t xml:space="preserve">witnessed</w:t>
      </w:r>
      <w:r w:rsidDel="00000000" w:rsidR="00000000" w:rsidRPr="00000000">
        <w:rPr>
          <w:rFonts w:ascii="Times New Roman" w:cs="Times New Roman" w:eastAsia="Times New Roman" w:hAnsi="Times New Roman"/>
          <w:sz w:val="24"/>
          <w:szCs w:val="24"/>
          <w:rtl w:val="0"/>
        </w:rPr>
        <w:t xml:space="preserve"> the Holy Spirit in Stephen. </w:t>
      </w:r>
    </w:p>
    <w:p w:rsidR="00000000" w:rsidDel="00000000" w:rsidP="00000000" w:rsidRDefault="00000000" w:rsidRPr="00000000" w14:paraId="0000001A">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asks God to forgive his </w:t>
      </w:r>
      <w:r w:rsidDel="00000000" w:rsidR="00000000" w:rsidRPr="00000000">
        <w:rPr>
          <w:rFonts w:ascii="Times New Roman" w:cs="Times New Roman" w:eastAsia="Times New Roman" w:hAnsi="Times New Roman"/>
          <w:b w:val="1"/>
          <w:i w:val="1"/>
          <w:sz w:val="24"/>
          <w:szCs w:val="24"/>
          <w:u w:val="single"/>
          <w:rtl w:val="0"/>
        </w:rPr>
        <w:t xml:space="preserve">persecutors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Martyrdom through a </w:t>
      </w:r>
      <w:r w:rsidDel="00000000" w:rsidR="00000000" w:rsidRPr="00000000">
        <w:rPr>
          <w:rFonts w:ascii="Times New Roman" w:cs="Times New Roman" w:eastAsia="Times New Roman" w:hAnsi="Times New Roman"/>
          <w:b w:val="1"/>
          <w:i w:val="1"/>
          <w:sz w:val="24"/>
          <w:szCs w:val="24"/>
          <w:u w:val="single"/>
          <w:rtl w:val="0"/>
        </w:rPr>
        <w:t xml:space="preserve">Contemporary</w:t>
      </w:r>
      <w:r w:rsidDel="00000000" w:rsidR="00000000" w:rsidRPr="00000000">
        <w:rPr>
          <w:rFonts w:ascii="Times New Roman" w:cs="Times New Roman" w:eastAsia="Times New Roman" w:hAnsi="Times New Roman"/>
          <w:sz w:val="24"/>
          <w:szCs w:val="24"/>
          <w:rtl w:val="0"/>
        </w:rPr>
        <w:t xml:space="preserve"> Lens.</w:t>
      </w:r>
    </w:p>
    <w:p w:rsidR="00000000" w:rsidDel="00000000" w:rsidP="00000000" w:rsidRDefault="00000000" w:rsidRPr="00000000" w14:paraId="0000001C">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the midst of our hardship. </w:t>
      </w:r>
    </w:p>
    <w:p w:rsidR="00000000" w:rsidDel="00000000" w:rsidP="00000000" w:rsidRDefault="00000000" w:rsidRPr="00000000" w14:paraId="0000001D">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martyrs help us put our own hardship in </w:t>
      </w:r>
      <w:r w:rsidDel="00000000" w:rsidR="00000000" w:rsidRPr="00000000">
        <w:rPr>
          <w:rFonts w:ascii="Times New Roman" w:cs="Times New Roman" w:eastAsia="Times New Roman" w:hAnsi="Times New Roman"/>
          <w:b w:val="1"/>
          <w:i w:val="1"/>
          <w:sz w:val="24"/>
          <w:szCs w:val="24"/>
          <w:u w:val="single"/>
          <w:rtl w:val="0"/>
        </w:rPr>
        <w:t xml:space="preserve">perspective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Martyrs did not claim any </w:t>
      </w:r>
      <w:r w:rsidDel="00000000" w:rsidR="00000000" w:rsidRPr="00000000">
        <w:rPr>
          <w:rFonts w:ascii="Times New Roman" w:cs="Times New Roman" w:eastAsia="Times New Roman" w:hAnsi="Times New Roman"/>
          <w:b w:val="1"/>
          <w:i w:val="1"/>
          <w:sz w:val="24"/>
          <w:szCs w:val="24"/>
          <w:u w:val="single"/>
          <w:rtl w:val="0"/>
        </w:rPr>
        <w:t xml:space="preserve">privilege</w:t>
      </w:r>
      <w:r w:rsidDel="00000000" w:rsidR="00000000" w:rsidRPr="00000000">
        <w:rPr>
          <w:rFonts w:ascii="Times New Roman" w:cs="Times New Roman" w:eastAsia="Times New Roman" w:hAnsi="Times New Roman"/>
          <w:sz w:val="24"/>
          <w:szCs w:val="24"/>
          <w:rtl w:val="0"/>
        </w:rPr>
        <w:t xml:space="preserve"> or power </w:t>
      </w:r>
    </w:p>
    <w:p w:rsidR="00000000" w:rsidDel="00000000" w:rsidP="00000000" w:rsidRDefault="00000000" w:rsidRPr="00000000" w14:paraId="0000001F">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Lent is a season when we face </w:t>
      </w:r>
      <w:r w:rsidDel="00000000" w:rsidR="00000000" w:rsidRPr="00000000">
        <w:rPr>
          <w:rFonts w:ascii="Times New Roman" w:cs="Times New Roman" w:eastAsia="Times New Roman" w:hAnsi="Times New Roman"/>
          <w:b w:val="1"/>
          <w:i w:val="1"/>
          <w:sz w:val="24"/>
          <w:szCs w:val="24"/>
          <w:u w:val="single"/>
          <w:rtl w:val="0"/>
        </w:rPr>
        <w:t xml:space="preserve">hardship</w:t>
      </w:r>
      <w:r w:rsidDel="00000000" w:rsidR="00000000" w:rsidRPr="00000000">
        <w:rPr>
          <w:rFonts w:ascii="Times New Roman" w:cs="Times New Roman" w:eastAsia="Times New Roman" w:hAnsi="Times New Roman"/>
          <w:sz w:val="24"/>
          <w:szCs w:val="24"/>
          <w:rtl w:val="0"/>
        </w:rPr>
        <w:t xml:space="preserve"> head on. </w:t>
      </w:r>
    </w:p>
    <w:p w:rsidR="00000000" w:rsidDel="00000000" w:rsidP="00000000" w:rsidRDefault="00000000" w:rsidRPr="00000000" w14:paraId="00000020">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to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 Christians who came before us, </w:t>
      </w:r>
    </w:p>
    <w:p w:rsidR="00000000" w:rsidDel="00000000" w:rsidP="00000000" w:rsidRDefault="00000000" w:rsidRPr="00000000" w14:paraId="00000021">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the faithfulness of martyrs like Stephen. </w:t>
      </w:r>
    </w:p>
    <w:p w:rsidR="00000000" w:rsidDel="00000000" w:rsidP="00000000" w:rsidRDefault="00000000" w:rsidRPr="00000000" w14:paraId="00000022">
      <w:pPr>
        <w:widowControl w:val="0"/>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same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w:t>
      </w:r>
      <w:r w:rsidDel="00000000" w:rsidR="00000000" w:rsidRPr="00000000">
        <w:rPr>
          <w:rtl w:val="0"/>
        </w:rPr>
      </w:r>
    </w:p>
    <w:p w:rsidR="00000000" w:rsidDel="00000000" w:rsidP="00000000" w:rsidRDefault="00000000" w:rsidRPr="00000000" w14:paraId="00000025">
      <w:pPr>
        <w:widowControl w:val="0"/>
        <w:spacing w:after="160" w:line="276" w:lineRule="auto"/>
        <w:ind w:firstLine="5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ancient church father Tertullian said, “The blood of the martyrs is the seed of the church.” I cannot say I know of anybody who has died for their faith in Jesus Christ. I will say I know of those who may have suffered for Christ; and maybe even died for God’s call. But to say that I knew them, I cannot. I think of Jesus twelve disciples. Of course, it is believed that Judas took his own life after betraying Jesus, and it is believed that John died of old age, after years of being exiled on the Isle of Patmos. But the remaining ten disciples and the apostle Paul all died a tragic death at the hands of those who persecuted the church.</w:t>
      </w:r>
      <w:r w:rsidDel="00000000" w:rsidR="00000000" w:rsidRPr="00000000">
        <w:rPr>
          <w:rtl w:val="0"/>
        </w:rPr>
      </w:r>
    </w:p>
    <w:p w:rsidR="00000000" w:rsidDel="00000000" w:rsidP="00000000" w:rsidRDefault="00000000" w:rsidRPr="00000000" w14:paraId="00000026">
      <w:pPr>
        <w:widowControl w:val="0"/>
        <w:spacing w:after="160" w:line="276" w:lineRule="auto"/>
        <w:ind w:firstLine="547"/>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years there have been others. Who do you know who may have died a martyr’s death? Who do you know that may have suffered, at the hands of those who persecuted the Christian Church? What about people like Martin Luther King? Yes, he was leading the way for civil rights reform; But it was his faith in Christ and his calling to ministry that took him there. What about William Penn, no he did not die for his faith but it was his obedience to God that helped him lead the way to colonize Pennsylvania    </w:t>
      </w:r>
      <w:r w:rsidDel="00000000" w:rsidR="00000000" w:rsidRPr="00000000">
        <w:rPr>
          <w:rtl w:val="0"/>
        </w:rPr>
      </w:r>
    </w:p>
    <w:p w:rsidR="00000000" w:rsidDel="00000000" w:rsidP="00000000" w:rsidRDefault="00000000" w:rsidRPr="00000000" w14:paraId="00000027">
      <w:pPr>
        <w:widowControl w:val="0"/>
        <w:spacing w:after="160" w:line="276" w:lineRule="auto"/>
        <w:ind w:firstLine="5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The blood of the martyrs is the seed of the church</w:t>
      </w:r>
      <w:r w:rsidDel="00000000" w:rsidR="00000000" w:rsidRPr="00000000">
        <w:rPr>
          <w:rFonts w:ascii="Times New Roman" w:cs="Times New Roman" w:eastAsia="Times New Roman" w:hAnsi="Times New Roman"/>
          <w:sz w:val="24"/>
          <w:szCs w:val="24"/>
          <w:rtl w:val="0"/>
        </w:rPr>
        <w:t xml:space="preserve">.” Others have echoed this sentiment as they recognize that the early church spread and grew in places of great persecution. We may not talk much about the martyrs of the church, but </w:t>
      </w:r>
      <w:r w:rsidDel="00000000" w:rsidR="00000000" w:rsidRPr="00000000">
        <w:rPr>
          <w:rFonts w:ascii="Times New Roman" w:cs="Times New Roman" w:eastAsia="Times New Roman" w:hAnsi="Times New Roman"/>
          <w:sz w:val="24"/>
          <w:szCs w:val="24"/>
          <w:highlight w:val="yellow"/>
          <w:rtl w:val="0"/>
        </w:rPr>
        <w:t xml:space="preserve">it is important to remember those great saints who gave their lives for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There is something powerful in the recollection of the stories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those who took to heart the message of laying down their lives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taking on the power of the resurrection</w:t>
      </w:r>
      <w:r w:rsidDel="00000000" w:rsidR="00000000" w:rsidRPr="00000000">
        <w:rPr>
          <w:rFonts w:ascii="Times New Roman" w:cs="Times New Roman" w:eastAsia="Times New Roman" w:hAnsi="Times New Roman"/>
          <w:sz w:val="24"/>
          <w:szCs w:val="24"/>
          <w:rtl w:val="0"/>
        </w:rPr>
        <w:t xml:space="preserve">. Our text this week launches us right into the middle of that recollection as we remember the first martyr, Stephen, and the faithfulness of God in the midst of it all. Turn with me to Acts 6:8-15 and then 7:54-60</w:t>
      </w:r>
      <w:r w:rsidDel="00000000" w:rsidR="00000000" w:rsidRPr="00000000">
        <w:rPr>
          <w:rtl w:val="0"/>
        </w:rPr>
      </w:r>
    </w:p>
    <w:p w:rsidR="00000000" w:rsidDel="00000000" w:rsidP="00000000" w:rsidRDefault="00000000" w:rsidRPr="00000000" w14:paraId="00000028">
      <w:pPr>
        <w:widowControl w:val="0"/>
        <w:spacing w:after="160" w:line="276" w:lineRule="auto"/>
        <w:ind w:firstLine="547"/>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(8)</w:t>
      </w:r>
      <w:r w:rsidDel="00000000" w:rsidR="00000000" w:rsidRPr="00000000">
        <w:rPr>
          <w:rFonts w:ascii="Times New Roman" w:cs="Times New Roman" w:eastAsia="Times New Roman" w:hAnsi="Times New Roman"/>
          <w:i w:val="1"/>
          <w:sz w:val="24"/>
          <w:szCs w:val="24"/>
          <w:rtl w:val="0"/>
        </w:rPr>
        <w:t xml:space="preserve">Stephen, full of grace and power, did great wonders and signs among the people.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some of those who belonged to the synagogue of the Freedmen (as it was called), Cyrenians, Alexandrians, and others of those from Cilicia and Asia, stood up and argued with Stephen.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But they could not withstand the wisdom and the Spirit with which he spoke.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Then they secretly instigated some men to say, "We have heard him speak blasphemous words against Moses and God."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They stirred up the people as well as the elders and the scribes; then they suddenly confronted him, seized him, and brought him before the council.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They set up false witnesses who said, "This man never stops saying things against this holy place and the law;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for we have heard him say that this Jesus of Nazareth will destroy this place and will change the customs that Moses handed on to us."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all who sat in the council looked intently at him, and they saw that his face was like the face of an angel. </w:t>
      </w:r>
    </w:p>
    <w:p w:rsidR="00000000" w:rsidDel="00000000" w:rsidP="00000000" w:rsidRDefault="00000000" w:rsidRPr="00000000" w14:paraId="00000029">
      <w:pPr>
        <w:widowControl w:val="0"/>
        <w:spacing w:after="160" w:line="276" w:lineRule="auto"/>
        <w:ind w:firstLine="5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(54)</w:t>
      </w:r>
      <w:r w:rsidDel="00000000" w:rsidR="00000000" w:rsidRPr="00000000">
        <w:rPr>
          <w:rFonts w:ascii="Times New Roman" w:cs="Times New Roman" w:eastAsia="Times New Roman" w:hAnsi="Times New Roman"/>
          <w:i w:val="1"/>
          <w:sz w:val="24"/>
          <w:szCs w:val="24"/>
          <w:rtl w:val="0"/>
        </w:rPr>
        <w:t xml:space="preserve">When they heard these things, they became enraged and ground their teeth at Stephen.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But filled with the Holy Spirit, he gazed into heaven and saw the glory of God and Jesus standing at the right hand of God.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"Look," he said, "I see the heavens opened and the Son of Man standing at the right hand of God!" </w:t>
      </w:r>
      <w:r w:rsidDel="00000000" w:rsidR="00000000" w:rsidRPr="00000000">
        <w:rPr>
          <w:rFonts w:ascii="Times New Roman" w:cs="Times New Roman" w:eastAsia="Times New Roman" w:hAnsi="Times New Roman"/>
          <w:i w:val="1"/>
          <w:sz w:val="24"/>
          <w:szCs w:val="24"/>
          <w:vertAlign w:val="superscript"/>
          <w:rtl w:val="0"/>
        </w:rPr>
        <w:t xml:space="preserve">(57)</w:t>
      </w:r>
      <w:r w:rsidDel="00000000" w:rsidR="00000000" w:rsidRPr="00000000">
        <w:rPr>
          <w:rFonts w:ascii="Times New Roman" w:cs="Times New Roman" w:eastAsia="Times New Roman" w:hAnsi="Times New Roman"/>
          <w:i w:val="1"/>
          <w:sz w:val="24"/>
          <w:szCs w:val="24"/>
          <w:rtl w:val="0"/>
        </w:rPr>
        <w:t xml:space="preserve">But they covered their ears, and with a loud shout all rushed together against him. </w:t>
      </w:r>
      <w:r w:rsidDel="00000000" w:rsidR="00000000" w:rsidRPr="00000000">
        <w:rPr>
          <w:rFonts w:ascii="Times New Roman" w:cs="Times New Roman" w:eastAsia="Times New Roman" w:hAnsi="Times New Roman"/>
          <w:i w:val="1"/>
          <w:sz w:val="24"/>
          <w:szCs w:val="24"/>
          <w:vertAlign w:val="superscript"/>
          <w:rtl w:val="0"/>
        </w:rPr>
        <w:t xml:space="preserve">(58)</w:t>
      </w:r>
      <w:r w:rsidDel="00000000" w:rsidR="00000000" w:rsidRPr="00000000">
        <w:rPr>
          <w:rFonts w:ascii="Times New Roman" w:cs="Times New Roman" w:eastAsia="Times New Roman" w:hAnsi="Times New Roman"/>
          <w:i w:val="1"/>
          <w:sz w:val="24"/>
          <w:szCs w:val="24"/>
          <w:rtl w:val="0"/>
        </w:rPr>
        <w:t xml:space="preserve">Then they dragged him out of the city and began to stone him; and the witnesses laid their coats at the feet of a young man named Saul. </w:t>
      </w:r>
      <w:r w:rsidDel="00000000" w:rsidR="00000000" w:rsidRPr="00000000">
        <w:rPr>
          <w:rFonts w:ascii="Times New Roman" w:cs="Times New Roman" w:eastAsia="Times New Roman" w:hAnsi="Times New Roman"/>
          <w:i w:val="1"/>
          <w:sz w:val="24"/>
          <w:szCs w:val="24"/>
          <w:vertAlign w:val="superscript"/>
          <w:rtl w:val="0"/>
        </w:rPr>
        <w:t xml:space="preserve">(59)</w:t>
      </w:r>
      <w:r w:rsidDel="00000000" w:rsidR="00000000" w:rsidRPr="00000000">
        <w:rPr>
          <w:rFonts w:ascii="Times New Roman" w:cs="Times New Roman" w:eastAsia="Times New Roman" w:hAnsi="Times New Roman"/>
          <w:i w:val="1"/>
          <w:sz w:val="24"/>
          <w:szCs w:val="24"/>
          <w:rtl w:val="0"/>
        </w:rPr>
        <w:t xml:space="preserve">While they were stoning Stephen, he prayed, "Lord Jesus, receive my spirit." </w:t>
      </w:r>
      <w:r w:rsidDel="00000000" w:rsidR="00000000" w:rsidRPr="00000000">
        <w:rPr>
          <w:rFonts w:ascii="Times New Roman" w:cs="Times New Roman" w:eastAsia="Times New Roman" w:hAnsi="Times New Roman"/>
          <w:i w:val="1"/>
          <w:sz w:val="24"/>
          <w:szCs w:val="24"/>
          <w:vertAlign w:val="superscript"/>
          <w:rtl w:val="0"/>
        </w:rPr>
        <w:t xml:space="preserve">(60)</w:t>
      </w:r>
      <w:r w:rsidDel="00000000" w:rsidR="00000000" w:rsidRPr="00000000">
        <w:rPr>
          <w:rFonts w:ascii="Times New Roman" w:cs="Times New Roman" w:eastAsia="Times New Roman" w:hAnsi="Times New Roman"/>
          <w:i w:val="1"/>
          <w:sz w:val="24"/>
          <w:szCs w:val="24"/>
          <w:rtl w:val="0"/>
        </w:rPr>
        <w:t xml:space="preserve">Then he knelt down and cried out in a loud voice, "Lord, do not hold this sin against them." When he had said this, he died.  </w:t>
      </w:r>
      <w:r w:rsidDel="00000000" w:rsidR="00000000" w:rsidRPr="00000000">
        <w:rPr>
          <w:rFonts w:ascii="Times New Roman" w:cs="Times New Roman" w:eastAsia="Times New Roman" w:hAnsi="Times New Roman"/>
          <w:b w:val="1"/>
          <w:i w:val="1"/>
          <w:sz w:val="24"/>
          <w:szCs w:val="24"/>
          <w:vertAlign w:val="superscript"/>
          <w:rtl w:val="0"/>
        </w:rPr>
        <w:t xml:space="preserve">Acts 6:8-15,  7:54-60 NRSV</w:t>
      </w:r>
      <w:r w:rsidDel="00000000" w:rsidR="00000000" w:rsidRPr="00000000">
        <w:rPr>
          <w:rtl w:val="0"/>
        </w:rPr>
      </w:r>
    </w:p>
    <w:p w:rsidR="00000000" w:rsidDel="00000000" w:rsidP="00000000" w:rsidRDefault="00000000" w:rsidRPr="00000000" w14:paraId="0000002A">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What do we know about Stephen’s Life?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Acts 6 tells us that </w:t>
      </w:r>
      <w:r w:rsidDel="00000000" w:rsidR="00000000" w:rsidRPr="00000000">
        <w:rPr>
          <w:rFonts w:ascii="Times New Roman" w:cs="Times New Roman" w:eastAsia="Times New Roman" w:hAnsi="Times New Roman"/>
          <w:sz w:val="24"/>
          <w:szCs w:val="24"/>
          <w:highlight w:val="yellow"/>
          <w:rtl w:val="0"/>
        </w:rPr>
        <w:t xml:space="preserve">Stephen is one of seven men chosen to help the apostles in their ministry</w:t>
      </w:r>
      <w:r w:rsidDel="00000000" w:rsidR="00000000" w:rsidRPr="00000000">
        <w:rPr>
          <w:rFonts w:ascii="Times New Roman" w:cs="Times New Roman" w:eastAsia="Times New Roman" w:hAnsi="Times New Roman"/>
          <w:sz w:val="24"/>
          <w:szCs w:val="24"/>
          <w:rtl w:val="0"/>
        </w:rPr>
        <w:t xml:space="preserve">. These are men who are “known to be </w:t>
      </w:r>
      <w:r w:rsidDel="00000000" w:rsidR="00000000" w:rsidRPr="00000000">
        <w:rPr>
          <w:rFonts w:ascii="Times New Roman" w:cs="Times New Roman" w:eastAsia="Times New Roman" w:hAnsi="Times New Roman"/>
          <w:sz w:val="24"/>
          <w:szCs w:val="24"/>
          <w:highlight w:val="yellow"/>
          <w:rtl w:val="0"/>
        </w:rPr>
        <w:t xml:space="preserve">full of the Spirit and wisdom</w:t>
      </w:r>
      <w:r w:rsidDel="00000000" w:rsidR="00000000" w:rsidRPr="00000000">
        <w:rPr>
          <w:rFonts w:ascii="Times New Roman" w:cs="Times New Roman" w:eastAsia="Times New Roman" w:hAnsi="Times New Roman"/>
          <w:sz w:val="24"/>
          <w:szCs w:val="24"/>
          <w:rtl w:val="0"/>
        </w:rPr>
        <w:t xml:space="preserve">” (v. 3).  Verse 8 tells us that Stephen specifically is “</w:t>
      </w:r>
      <w:r w:rsidDel="00000000" w:rsidR="00000000" w:rsidRPr="00000000">
        <w:rPr>
          <w:rFonts w:ascii="Times New Roman" w:cs="Times New Roman" w:eastAsia="Times New Roman" w:hAnsi="Times New Roman"/>
          <w:sz w:val="24"/>
          <w:szCs w:val="24"/>
          <w:highlight w:val="yellow"/>
          <w:rtl w:val="0"/>
        </w:rPr>
        <w:t xml:space="preserve">a man full of God’s grace and power</w:t>
      </w:r>
      <w:r w:rsidDel="00000000" w:rsidR="00000000" w:rsidRPr="00000000">
        <w:rPr>
          <w:rFonts w:ascii="Times New Roman" w:cs="Times New Roman" w:eastAsia="Times New Roman" w:hAnsi="Times New Roman"/>
          <w:sz w:val="24"/>
          <w:szCs w:val="24"/>
          <w:rtl w:val="0"/>
        </w:rPr>
        <w:t xml:space="preserve">” who does “great wonders and signs among the people.” According to verse 10, </w:t>
      </w:r>
      <w:r w:rsidDel="00000000" w:rsidR="00000000" w:rsidRPr="00000000">
        <w:rPr>
          <w:rFonts w:ascii="Times New Roman" w:cs="Times New Roman" w:eastAsia="Times New Roman" w:hAnsi="Times New Roman"/>
          <w:sz w:val="24"/>
          <w:szCs w:val="24"/>
          <w:highlight w:val="yellow"/>
          <w:rtl w:val="0"/>
        </w:rPr>
        <w:t xml:space="preserve">Stephen had the ability to preach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with the power of the Holy Spirit</w:t>
      </w:r>
      <w:r w:rsidDel="00000000" w:rsidR="00000000" w:rsidRPr="00000000">
        <w:rPr>
          <w:rFonts w:ascii="Times New Roman" w:cs="Times New Roman" w:eastAsia="Times New Roman" w:hAnsi="Times New Roman"/>
          <w:sz w:val="24"/>
          <w:szCs w:val="24"/>
          <w:rtl w:val="0"/>
        </w:rPr>
        <w:t xml:space="preserve">, which made it challenging for his opponents to effectively argue with him. </w:t>
      </w:r>
    </w:p>
    <w:p w:rsidR="00000000" w:rsidDel="00000000" w:rsidP="00000000" w:rsidRDefault="00000000" w:rsidRPr="00000000" w14:paraId="0000002B">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Stephen’s ability to perform wonders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places him on the level of the apostles as a true follower of Christ</w:t>
      </w:r>
      <w:r w:rsidDel="00000000" w:rsidR="00000000" w:rsidRPr="00000000">
        <w:rPr>
          <w:rFonts w:ascii="Times New Roman" w:cs="Times New Roman" w:eastAsia="Times New Roman" w:hAnsi="Times New Roman"/>
          <w:sz w:val="24"/>
          <w:szCs w:val="24"/>
          <w:rtl w:val="0"/>
        </w:rPr>
        <w:t xml:space="preserve">, but because he proclaims Jesus as the Messiah, he is considered a blasphemer by the religious leaders the religious leaders who have rejected the way of Jesus. </w:t>
      </w:r>
      <w:r w:rsidDel="00000000" w:rsidR="00000000" w:rsidRPr="00000000">
        <w:rPr>
          <w:rFonts w:ascii="Times New Roman" w:cs="Times New Roman" w:eastAsia="Times New Roman" w:hAnsi="Times New Roman"/>
          <w:sz w:val="24"/>
          <w:szCs w:val="24"/>
          <w:highlight w:val="yellow"/>
          <w:rtl w:val="0"/>
        </w:rPr>
        <w:t xml:space="preserve">Stephen is arrested on false charges</w:t>
      </w:r>
      <w:r w:rsidDel="00000000" w:rsidR="00000000" w:rsidRPr="00000000">
        <w:rPr>
          <w:rFonts w:ascii="Times New Roman" w:cs="Times New Roman" w:eastAsia="Times New Roman" w:hAnsi="Times New Roman"/>
          <w:sz w:val="24"/>
          <w:szCs w:val="24"/>
          <w:rtl w:val="0"/>
        </w:rPr>
        <w:t xml:space="preserve"> ironically because he is </w:t>
      </w:r>
      <w:r w:rsidDel="00000000" w:rsidR="00000000" w:rsidRPr="00000000">
        <w:rPr>
          <w:rFonts w:ascii="Times New Roman" w:cs="Times New Roman" w:eastAsia="Times New Roman" w:hAnsi="Times New Roman"/>
          <w:sz w:val="24"/>
          <w:szCs w:val="24"/>
          <w:highlight w:val="yellow"/>
          <w:rtl w:val="0"/>
        </w:rPr>
        <w:t xml:space="preserve">accused of being a false prophet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by </w:t>
      </w:r>
      <w:r w:rsidDel="00000000" w:rsidR="00000000" w:rsidRPr="00000000">
        <w:rPr>
          <w:rFonts w:ascii="Times New Roman" w:cs="Times New Roman" w:eastAsia="Times New Roman" w:hAnsi="Times New Roman"/>
          <w:sz w:val="24"/>
          <w:szCs w:val="24"/>
          <w:highlight w:val="yellow"/>
          <w:rtl w:val="0"/>
        </w:rPr>
        <w:t xml:space="preserve">those who are bearing false witness</w:t>
      </w:r>
      <w:r w:rsidDel="00000000" w:rsidR="00000000" w:rsidRPr="00000000">
        <w:rPr>
          <w:rFonts w:ascii="Times New Roman" w:cs="Times New Roman" w:eastAsia="Times New Roman" w:hAnsi="Times New Roman"/>
          <w:sz w:val="24"/>
          <w:szCs w:val="24"/>
          <w:rtl w:val="0"/>
        </w:rPr>
        <w:t xml:space="preserve">. The Greco-Roman era prized people who were skilled at rhetoric and debate. Some were paid to travel as orators to perform rhetoric in various cities. Apparently having a member of the new Christian church skilled in rhetoric was upsetting to various leaders. </w:t>
      </w:r>
    </w:p>
    <w:p w:rsidR="00000000" w:rsidDel="00000000" w:rsidP="00000000" w:rsidRDefault="00000000" w:rsidRPr="00000000" w14:paraId="0000002C">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Stephen’s Sermon and Arrest</w:t>
      </w:r>
      <w:r w:rsidDel="00000000" w:rsidR="00000000" w:rsidRPr="00000000">
        <w:rPr>
          <w:rFonts w:ascii="Times New Roman" w:cs="Times New Roman" w:eastAsia="Times New Roman" w:hAnsi="Times New Roman"/>
          <w:b w:val="1"/>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fter </w:t>
      </w:r>
      <w:r w:rsidDel="00000000" w:rsidR="00000000" w:rsidRPr="00000000">
        <w:rPr>
          <w:rFonts w:ascii="Times New Roman" w:cs="Times New Roman" w:eastAsia="Times New Roman" w:hAnsi="Times New Roman"/>
          <w:sz w:val="24"/>
          <w:szCs w:val="24"/>
          <w:highlight w:val="yellow"/>
          <w:rtl w:val="0"/>
        </w:rPr>
        <w:t xml:space="preserve">Stephen</w:t>
      </w:r>
      <w:r w:rsidDel="00000000" w:rsidR="00000000" w:rsidRPr="00000000">
        <w:rPr>
          <w:rFonts w:ascii="Times New Roman" w:cs="Times New Roman" w:eastAsia="Times New Roman" w:hAnsi="Times New Roman"/>
          <w:sz w:val="24"/>
          <w:szCs w:val="24"/>
          <w:rtl w:val="0"/>
        </w:rPr>
        <w:t xml:space="preserve"> is arrested and brought to stand trial before the Sanhedrin, he </w:t>
      </w:r>
      <w:r w:rsidDel="00000000" w:rsidR="00000000" w:rsidRPr="00000000">
        <w:rPr>
          <w:rFonts w:ascii="Times New Roman" w:cs="Times New Roman" w:eastAsia="Times New Roman" w:hAnsi="Times New Roman"/>
          <w:sz w:val="24"/>
          <w:szCs w:val="24"/>
          <w:highlight w:val="yellow"/>
          <w:rtl w:val="0"/>
        </w:rPr>
        <w:t xml:space="preserve">is described as having “the face of an angel</w:t>
      </w:r>
      <w:r w:rsidDel="00000000" w:rsidR="00000000" w:rsidRPr="00000000">
        <w:rPr>
          <w:rFonts w:ascii="Times New Roman" w:cs="Times New Roman" w:eastAsia="Times New Roman" w:hAnsi="Times New Roman"/>
          <w:sz w:val="24"/>
          <w:szCs w:val="24"/>
          <w:rtl w:val="0"/>
        </w:rPr>
        <w:t xml:space="preserve">” (6:15), which indicates Stephen’s innocence and empowerment by the Holy Spirit. </w:t>
      </w:r>
      <w:r w:rsidDel="00000000" w:rsidR="00000000" w:rsidRPr="00000000">
        <w:rPr>
          <w:rFonts w:ascii="Times New Roman" w:cs="Times New Roman" w:eastAsia="Times New Roman" w:hAnsi="Times New Roman"/>
          <w:sz w:val="24"/>
          <w:szCs w:val="24"/>
          <w:highlight w:val="yellow"/>
          <w:rtl w:val="0"/>
        </w:rPr>
        <w:t xml:space="preserve">Stephen preaches a sermon that recounts the history of God’s people</w:t>
      </w:r>
      <w:r w:rsidDel="00000000" w:rsidR="00000000" w:rsidRPr="00000000">
        <w:rPr>
          <w:rFonts w:ascii="Times New Roman" w:cs="Times New Roman" w:eastAsia="Times New Roman" w:hAnsi="Times New Roman"/>
          <w:sz w:val="24"/>
          <w:szCs w:val="24"/>
          <w:rtl w:val="0"/>
        </w:rPr>
        <w:t xml:space="preserve">. His use of “our father Abraham” tells us that Stephen is Jewish by birth. Even as he invokes the heroes of the Jewish faith people like Abraham, Isaac, Jacob, the twelve patriarchs of Israel, and Moses, his emphasis is on God’s faithfulness. </w:t>
      </w:r>
    </w:p>
    <w:p w:rsidR="00000000" w:rsidDel="00000000" w:rsidP="00000000" w:rsidRDefault="00000000" w:rsidRPr="00000000" w14:paraId="0000002D">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there are numerous details we could examine in </w:t>
      </w:r>
      <w:r w:rsidDel="00000000" w:rsidR="00000000" w:rsidRPr="00000000">
        <w:rPr>
          <w:rFonts w:ascii="Times New Roman" w:cs="Times New Roman" w:eastAsia="Times New Roman" w:hAnsi="Times New Roman"/>
          <w:sz w:val="24"/>
          <w:szCs w:val="24"/>
          <w:highlight w:val="yellow"/>
          <w:rtl w:val="0"/>
        </w:rPr>
        <w:t xml:space="preserve">Stephen’s sermon</w:t>
      </w:r>
      <w:r w:rsidDel="00000000" w:rsidR="00000000" w:rsidRPr="00000000">
        <w:rPr>
          <w:rFonts w:ascii="Times New Roman" w:cs="Times New Roman" w:eastAsia="Times New Roman" w:hAnsi="Times New Roman"/>
          <w:sz w:val="24"/>
          <w:szCs w:val="24"/>
          <w:rtl w:val="0"/>
        </w:rPr>
        <w:t xml:space="preserve">, particular emphasis is usually given to verses 51–53, where he </w:t>
      </w:r>
      <w:r w:rsidDel="00000000" w:rsidR="00000000" w:rsidRPr="00000000">
        <w:rPr>
          <w:rFonts w:ascii="Times New Roman" w:cs="Times New Roman" w:eastAsia="Times New Roman" w:hAnsi="Times New Roman"/>
          <w:sz w:val="24"/>
          <w:szCs w:val="24"/>
          <w:highlight w:val="yellow"/>
          <w:rtl w:val="0"/>
        </w:rPr>
        <w:t xml:space="preserve">condemns his contemporary religious leaders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calling them idolatrous</w:t>
      </w:r>
      <w:r w:rsidDel="00000000" w:rsidR="00000000" w:rsidRPr="00000000">
        <w:rPr>
          <w:rFonts w:ascii="Times New Roman" w:cs="Times New Roman" w:eastAsia="Times New Roman" w:hAnsi="Times New Roman"/>
          <w:sz w:val="24"/>
          <w:szCs w:val="24"/>
          <w:rtl w:val="0"/>
        </w:rPr>
        <w:t xml:space="preserve"> and accusing them of committing the same sins as their ancestors instead of seeing where God is at work, they have created their own gods for themselves, and instead of listening to the prophets, they have killed the prophets, including Christ. We do not know whether Stephen intended to end his sermon here, or if he so enraged the Sanhedrin that they interrupted him before he was finished, but one thing is clear: they are furious with him.</w:t>
      </w:r>
    </w:p>
    <w:p w:rsidR="00000000" w:rsidDel="00000000" w:rsidP="00000000" w:rsidRDefault="00000000" w:rsidRPr="00000000" w14:paraId="0000002E">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Stephen’s Vision</w:t>
      </w:r>
      <w:r w:rsidDel="00000000" w:rsidR="00000000" w:rsidRPr="00000000">
        <w:rPr>
          <w:rFonts w:ascii="Times New Roman" w:cs="Times New Roman" w:eastAsia="Times New Roman" w:hAnsi="Times New Roman"/>
          <w:b w:val="1"/>
          <w:sz w:val="24"/>
          <w:szCs w:val="24"/>
          <w:rtl w:val="0"/>
        </w:rPr>
        <w:t xml:space="preserve">, i</w:t>
      </w:r>
      <w:r w:rsidDel="00000000" w:rsidR="00000000" w:rsidRPr="00000000">
        <w:rPr>
          <w:rFonts w:ascii="Times New Roman" w:cs="Times New Roman" w:eastAsia="Times New Roman" w:hAnsi="Times New Roman"/>
          <w:sz w:val="24"/>
          <w:szCs w:val="24"/>
          <w:rtl w:val="0"/>
        </w:rPr>
        <w:t xml:space="preserve">n verse 55, </w:t>
      </w:r>
      <w:r w:rsidDel="00000000" w:rsidR="00000000" w:rsidRPr="00000000">
        <w:rPr>
          <w:rFonts w:ascii="Times New Roman" w:cs="Times New Roman" w:eastAsia="Times New Roman" w:hAnsi="Times New Roman"/>
          <w:sz w:val="24"/>
          <w:szCs w:val="24"/>
          <w:highlight w:val="yellow"/>
          <w:rtl w:val="0"/>
        </w:rPr>
        <w:t xml:space="preserve">Stephen is described as being full of the Holy Spirit</w:t>
      </w:r>
      <w:r w:rsidDel="00000000" w:rsidR="00000000" w:rsidRPr="00000000">
        <w:rPr>
          <w:rFonts w:ascii="Times New Roman" w:cs="Times New Roman" w:eastAsia="Times New Roman" w:hAnsi="Times New Roman"/>
          <w:sz w:val="24"/>
          <w:szCs w:val="24"/>
          <w:rtl w:val="0"/>
        </w:rPr>
        <w:t xml:space="preserve"> and having a vision of the glory of God in heaven, and Jesus standing at God’s right hand. Verse 56 says he shared his vision out loud. This vision demonstrates Stephen’s innocence. He is empowered by the Holy Spirit and has not lied about his knowledge of Christ, even though he has been accused of teaching things that oppose God. </w:t>
      </w:r>
    </w:p>
    <w:p w:rsidR="00000000" w:rsidDel="00000000" w:rsidP="00000000" w:rsidRDefault="00000000" w:rsidRPr="00000000" w14:paraId="0000002F">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Multiple narratives about martyrs who came after Stephen have included descriptions of Spirit-empowered visions or dispositions. Blandina, a young female martyr, was viewed with awe by witnesses at the power and strength given to her by the Holy Spirit. Thecla, the first female martyr, was also viewed as someone who was empowered by the Holy Spirit. Perpetua wrote of various visions she had while in prison awaiting her death. These are just a few examples of other ancient martyrs who saw the glory of God and testified to it, and the witnesses who were in awe of the Holy Spirit’s presence in those moments. </w:t>
      </w:r>
    </w:p>
    <w:p w:rsidR="00000000" w:rsidDel="00000000" w:rsidP="00000000" w:rsidRDefault="00000000" w:rsidRPr="00000000" w14:paraId="00000030">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Those who were martyred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believed wholeheartedly that they were joining in Christ’s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obtain the resurrection of the dead</w:t>
      </w:r>
      <w:r w:rsidDel="00000000" w:rsidR="00000000" w:rsidRPr="00000000">
        <w:rPr>
          <w:rFonts w:ascii="Times New Roman" w:cs="Times New Roman" w:eastAsia="Times New Roman" w:hAnsi="Times New Roman"/>
          <w:sz w:val="24"/>
          <w:szCs w:val="24"/>
          <w:rtl w:val="0"/>
        </w:rPr>
        <w:t xml:space="preserve">, and Stephen is no exception. Stephen trusts that God is with him and that his faithfulness and death will not be in vain. </w:t>
      </w:r>
      <w:r w:rsidDel="00000000" w:rsidR="00000000" w:rsidRPr="00000000">
        <w:rPr>
          <w:rFonts w:ascii="Times New Roman" w:cs="Times New Roman" w:eastAsia="Times New Roman" w:hAnsi="Times New Roman"/>
          <w:sz w:val="24"/>
          <w:szCs w:val="24"/>
          <w:highlight w:val="yellow"/>
          <w:rtl w:val="0"/>
        </w:rPr>
        <w:t xml:space="preserve">The vibrance of the early church can be linked directly to the faithful witness of martyrs</w:t>
      </w:r>
      <w:r w:rsidDel="00000000" w:rsidR="00000000" w:rsidRPr="00000000">
        <w:rPr>
          <w:rFonts w:ascii="Times New Roman" w:cs="Times New Roman" w:eastAsia="Times New Roman" w:hAnsi="Times New Roman"/>
          <w:sz w:val="24"/>
          <w:szCs w:val="24"/>
          <w:rtl w:val="0"/>
        </w:rPr>
        <w:t xml:space="preserve">. Many who witnessed the supernatural strength of the martyrs were inspired to seek God, which made the church grow and spread. </w:t>
      </w:r>
    </w:p>
    <w:p w:rsidR="00000000" w:rsidDel="00000000" w:rsidP="00000000" w:rsidRDefault="00000000" w:rsidRPr="00000000" w14:paraId="00000031">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Stephen’s Death</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he people are angry</w:t>
      </w:r>
      <w:r w:rsidDel="00000000" w:rsidR="00000000" w:rsidRPr="00000000">
        <w:rPr>
          <w:rFonts w:ascii="Times New Roman" w:cs="Times New Roman" w:eastAsia="Times New Roman" w:hAnsi="Times New Roman"/>
          <w:sz w:val="24"/>
          <w:szCs w:val="24"/>
          <w:rtl w:val="0"/>
        </w:rPr>
        <w:t xml:space="preserve"> at Stephen’s steadfast words about the hope of Christ, </w:t>
      </w:r>
      <w:r w:rsidDel="00000000" w:rsidR="00000000" w:rsidRPr="00000000">
        <w:rPr>
          <w:rFonts w:ascii="Times New Roman" w:cs="Times New Roman" w:eastAsia="Times New Roman" w:hAnsi="Times New Roman"/>
          <w:sz w:val="24"/>
          <w:szCs w:val="24"/>
          <w:highlight w:val="yellow"/>
          <w:rtl w:val="0"/>
        </w:rPr>
        <w:t xml:space="preserve">and they cover their ears and make noise</w:t>
      </w:r>
      <w:r w:rsidDel="00000000" w:rsidR="00000000" w:rsidRPr="00000000">
        <w:rPr>
          <w:rFonts w:ascii="Times New Roman" w:cs="Times New Roman" w:eastAsia="Times New Roman" w:hAnsi="Times New Roman"/>
          <w:sz w:val="24"/>
          <w:szCs w:val="24"/>
          <w:rtl w:val="0"/>
        </w:rPr>
        <w:t xml:space="preserve"> in order </w:t>
      </w:r>
      <w:r w:rsidDel="00000000" w:rsidR="00000000" w:rsidRPr="00000000">
        <w:rPr>
          <w:rFonts w:ascii="Times New Roman" w:cs="Times New Roman" w:eastAsia="Times New Roman" w:hAnsi="Times New Roman"/>
          <w:sz w:val="24"/>
          <w:szCs w:val="24"/>
          <w:highlight w:val="yellow"/>
          <w:rtl w:val="0"/>
        </w:rPr>
        <w:t xml:space="preserve">to ignore Stephen’s words</w:t>
      </w:r>
      <w:r w:rsidDel="00000000" w:rsidR="00000000" w:rsidRPr="00000000">
        <w:rPr>
          <w:rFonts w:ascii="Times New Roman" w:cs="Times New Roman" w:eastAsia="Times New Roman" w:hAnsi="Times New Roman"/>
          <w:sz w:val="24"/>
          <w:szCs w:val="24"/>
          <w:rtl w:val="0"/>
        </w:rPr>
        <w:t xml:space="preserve">. Why might they have done this? To harden their hearts against the Holy Spirit’s conviction? </w:t>
      </w:r>
    </w:p>
    <w:p w:rsidR="00000000" w:rsidDel="00000000" w:rsidP="00000000" w:rsidRDefault="00000000" w:rsidRPr="00000000" w14:paraId="00000032">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involved in witnessing Stephen’s stoning lay their coats at Saul’s feet. Many scholars believe this moment is the beginning of Saul’s conversion experience, which culminates in a dramatic moment on the road to Damascus a journey he is making with the express purpose of carrying out more persecutions against Christians (see Acts 9:1–19). It is possible that </w:t>
      </w:r>
      <w:r w:rsidDel="00000000" w:rsidR="00000000" w:rsidRPr="00000000">
        <w:rPr>
          <w:rFonts w:ascii="Times New Roman" w:cs="Times New Roman" w:eastAsia="Times New Roman" w:hAnsi="Times New Roman"/>
          <w:sz w:val="24"/>
          <w:szCs w:val="24"/>
          <w:highlight w:val="yellow"/>
          <w:rtl w:val="0"/>
        </w:rPr>
        <w:t xml:space="preserve">witnessing the Holy Spirit in Stephen during his stoning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 the beginning of Saul feeling a stirring in his heart toward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very moment of his death, </w:t>
      </w:r>
      <w:r w:rsidDel="00000000" w:rsidR="00000000" w:rsidRPr="00000000">
        <w:rPr>
          <w:rFonts w:ascii="Times New Roman" w:cs="Times New Roman" w:eastAsia="Times New Roman" w:hAnsi="Times New Roman"/>
          <w:sz w:val="24"/>
          <w:szCs w:val="24"/>
          <w:highlight w:val="yellow"/>
          <w:rtl w:val="0"/>
        </w:rPr>
        <w:t xml:space="preserve">Stephen asks God to forgive his persecutors</w:t>
      </w:r>
      <w:r w:rsidDel="00000000" w:rsidR="00000000" w:rsidRPr="00000000">
        <w:rPr>
          <w:rFonts w:ascii="Times New Roman" w:cs="Times New Roman" w:eastAsia="Times New Roman" w:hAnsi="Times New Roman"/>
          <w:sz w:val="24"/>
          <w:szCs w:val="24"/>
          <w:rtl w:val="0"/>
        </w:rPr>
        <w:t xml:space="preserve">, reminding us of Jesus’s prayer of forgiveness from the cross. Stephen knows he is joining Christ in his death and has hope of resurrection. This hope of resurrection was true of many, if not all, Christian martyrs. They were able to face their deaths bravely because of this hope. In their reasoning, they were not abandoning children or leaving important business unfinished. They were becoming who they were meant to be through the death and resurrection of Christ.</w:t>
      </w:r>
    </w:p>
    <w:p w:rsidR="00000000" w:rsidDel="00000000" w:rsidP="00000000" w:rsidRDefault="00000000" w:rsidRPr="00000000" w14:paraId="00000034">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do we see </w:t>
      </w:r>
      <w:r w:rsidDel="00000000" w:rsidR="00000000" w:rsidRPr="00000000">
        <w:rPr>
          <w:rFonts w:ascii="Times New Roman" w:cs="Times New Roman" w:eastAsia="Times New Roman" w:hAnsi="Times New Roman"/>
          <w:b w:val="1"/>
          <w:sz w:val="24"/>
          <w:szCs w:val="24"/>
          <w:highlight w:val="yellow"/>
          <w:rtl w:val="0"/>
        </w:rPr>
        <w:t xml:space="preserve">Martyrdom through a Contemporary Lens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Martyrdom is our collective faith history. </w:t>
      </w:r>
      <w:r w:rsidDel="00000000" w:rsidR="00000000" w:rsidRPr="00000000">
        <w:rPr>
          <w:rFonts w:ascii="Times New Roman" w:cs="Times New Roman" w:eastAsia="Times New Roman" w:hAnsi="Times New Roman"/>
          <w:sz w:val="24"/>
          <w:szCs w:val="24"/>
          <w:highlight w:val="yellow"/>
          <w:rtl w:val="0"/>
        </w:rPr>
        <w:t xml:space="preserve">Looking at the faithfulness of past Christians gives us resurrection hope</w:t>
      </w:r>
      <w:r w:rsidDel="00000000" w:rsidR="00000000" w:rsidRPr="00000000">
        <w:rPr>
          <w:rFonts w:ascii="Times New Roman" w:cs="Times New Roman" w:eastAsia="Times New Roman" w:hAnsi="Times New Roman"/>
          <w:sz w:val="24"/>
          <w:szCs w:val="24"/>
          <w:rtl w:val="0"/>
        </w:rPr>
        <w:t xml:space="preserve"> in our present. Most of us won’t face stoning or the brutal trials of the Roman games in the Colosseum, but we all face hardship of some kind. The stories of the martyrs remind us that </w:t>
      </w:r>
      <w:r w:rsidDel="00000000" w:rsidR="00000000" w:rsidRPr="00000000">
        <w:rPr>
          <w:rFonts w:ascii="Times New Roman" w:cs="Times New Roman" w:eastAsia="Times New Roman" w:hAnsi="Times New Roman"/>
          <w:sz w:val="24"/>
          <w:szCs w:val="24"/>
          <w:highlight w:val="yellow"/>
          <w:rtl w:val="0"/>
        </w:rPr>
        <w:t xml:space="preserve">there is hope in the midst of our hardship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Remembering the martyrs can also help us put our own hardship in perspective</w:t>
      </w:r>
      <w:r w:rsidDel="00000000" w:rsidR="00000000" w:rsidRPr="00000000">
        <w:rPr>
          <w:rFonts w:ascii="Times New Roman" w:cs="Times New Roman" w:eastAsia="Times New Roman" w:hAnsi="Times New Roman"/>
          <w:sz w:val="24"/>
          <w:szCs w:val="24"/>
          <w:rtl w:val="0"/>
        </w:rPr>
        <w:t xml:space="preserve">. Sometimes we want to act like we are being martyred when we encounter difficulties, but </w:t>
      </w:r>
      <w:r w:rsidDel="00000000" w:rsidR="00000000" w:rsidRPr="00000000">
        <w:rPr>
          <w:rFonts w:ascii="Times New Roman" w:cs="Times New Roman" w:eastAsia="Times New Roman" w:hAnsi="Times New Roman"/>
          <w:sz w:val="24"/>
          <w:szCs w:val="24"/>
          <w:highlight w:val="yellow"/>
          <w:rtl w:val="0"/>
        </w:rPr>
        <w:t xml:space="preserve">martyrs did not claim any privilege or power</w:t>
      </w:r>
      <w:r w:rsidDel="00000000" w:rsidR="00000000" w:rsidRPr="00000000">
        <w:rPr>
          <w:rFonts w:ascii="Times New Roman" w:cs="Times New Roman" w:eastAsia="Times New Roman" w:hAnsi="Times New Roman"/>
          <w:sz w:val="24"/>
          <w:szCs w:val="24"/>
          <w:rtl w:val="0"/>
        </w:rPr>
        <w:t xml:space="preserve"> except the power of the Holy Spirit in them. </w:t>
      </w:r>
      <w:r w:rsidDel="00000000" w:rsidR="00000000" w:rsidRPr="00000000">
        <w:rPr>
          <w:rFonts w:ascii="Times New Roman" w:cs="Times New Roman" w:eastAsia="Times New Roman" w:hAnsi="Times New Roman"/>
          <w:sz w:val="24"/>
          <w:szCs w:val="24"/>
          <w:highlight w:val="yellow"/>
          <w:rtl w:val="0"/>
        </w:rPr>
        <w:t xml:space="preserve">They also did not </w:t>
      </w:r>
      <w:r w:rsidDel="00000000" w:rsidR="00000000" w:rsidRPr="00000000">
        <w:rPr>
          <w:rFonts w:ascii="Times New Roman" w:cs="Times New Roman" w:eastAsia="Times New Roman" w:hAnsi="Times New Roman"/>
          <w:i w:val="1"/>
          <w:sz w:val="24"/>
          <w:szCs w:val="24"/>
          <w:highlight w:val="yellow"/>
          <w:rtl w:val="0"/>
        </w:rPr>
        <w:t xml:space="preserve">seek </w:t>
      </w:r>
      <w:r w:rsidDel="00000000" w:rsidR="00000000" w:rsidRPr="00000000">
        <w:rPr>
          <w:rFonts w:ascii="Times New Roman" w:cs="Times New Roman" w:eastAsia="Times New Roman" w:hAnsi="Times New Roman"/>
          <w:sz w:val="24"/>
          <w:szCs w:val="24"/>
          <w:highlight w:val="yellow"/>
          <w:rtl w:val="0"/>
        </w:rPr>
        <w:t xml:space="preserve">death</w:t>
      </w:r>
      <w:r w:rsidDel="00000000" w:rsidR="00000000" w:rsidRPr="00000000">
        <w:rPr>
          <w:rFonts w:ascii="Times New Roman" w:cs="Times New Roman" w:eastAsia="Times New Roman" w:hAnsi="Times New Roman"/>
          <w:sz w:val="24"/>
          <w:szCs w:val="24"/>
          <w:rtl w:val="0"/>
        </w:rPr>
        <w:t xml:space="preserve"> but received it as a consequence of their witness to Christ, </w:t>
      </w:r>
      <w:r w:rsidDel="00000000" w:rsidR="00000000" w:rsidRPr="00000000">
        <w:rPr>
          <w:rFonts w:ascii="Times New Roman" w:cs="Times New Roman" w:eastAsia="Times New Roman" w:hAnsi="Times New Roman"/>
          <w:sz w:val="24"/>
          <w:szCs w:val="24"/>
          <w:highlight w:val="yellow"/>
          <w:rtl w:val="0"/>
        </w:rPr>
        <w:t xml:space="preserve">they laid down their lives in obedience and faithfulness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today </w:t>
      </w:r>
      <w:r w:rsidDel="00000000" w:rsidR="00000000" w:rsidRPr="00000000">
        <w:rPr>
          <w:rFonts w:ascii="Times New Roman" w:cs="Times New Roman" w:eastAsia="Times New Roman" w:hAnsi="Times New Roman"/>
          <w:sz w:val="24"/>
          <w:szCs w:val="24"/>
          <w:highlight w:val="yellow"/>
          <w:rtl w:val="0"/>
        </w:rPr>
        <w:t xml:space="preserve">we get hung up on discussions over the death of the church</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highlight w:val="yellow"/>
          <w:rtl w:val="0"/>
        </w:rPr>
        <w:t xml:space="preserve">the hardships the church faces in the world</w:t>
      </w:r>
      <w:r w:rsidDel="00000000" w:rsidR="00000000" w:rsidRPr="00000000">
        <w:rPr>
          <w:rFonts w:ascii="Times New Roman" w:cs="Times New Roman" w:eastAsia="Times New Roman" w:hAnsi="Times New Roman"/>
          <w:sz w:val="24"/>
          <w:szCs w:val="24"/>
          <w:rtl w:val="0"/>
        </w:rPr>
        <w:t xml:space="preserve">, but ultimately </w:t>
      </w:r>
      <w:r w:rsidDel="00000000" w:rsidR="00000000" w:rsidRPr="00000000">
        <w:rPr>
          <w:rFonts w:ascii="Times New Roman" w:cs="Times New Roman" w:eastAsia="Times New Roman" w:hAnsi="Times New Roman"/>
          <w:sz w:val="24"/>
          <w:szCs w:val="24"/>
          <w:highlight w:val="yellow"/>
          <w:rtl w:val="0"/>
        </w:rPr>
        <w:t xml:space="preserve">these conversations should help remind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of our Christian proclamation that death leads to resurrection</w:t>
      </w:r>
      <w:r w:rsidDel="00000000" w:rsidR="00000000" w:rsidRPr="00000000">
        <w:rPr>
          <w:rFonts w:ascii="Times New Roman" w:cs="Times New Roman" w:eastAsia="Times New Roman" w:hAnsi="Times New Roman"/>
          <w:sz w:val="24"/>
          <w:szCs w:val="24"/>
          <w:rtl w:val="0"/>
        </w:rPr>
        <w:t xml:space="preserve">. The blood of the martyrs led to the spread of the church. Their deaths brought about resurrection hope. Often what we perceive as death today is actually an opportunity for resurrection power to be revealed. </w:t>
      </w:r>
    </w:p>
    <w:p w:rsidR="00000000" w:rsidDel="00000000" w:rsidP="00000000" w:rsidRDefault="00000000" w:rsidRPr="00000000" w14:paraId="00000037">
      <w:pPr>
        <w:widowControl w:val="0"/>
        <w:spacing w:after="160" w:line="276" w:lineRule="auto"/>
        <w:ind w:firstLine="547"/>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Lent is a season when we</w:t>
      </w:r>
      <w:r w:rsidDel="00000000" w:rsidR="00000000" w:rsidRPr="00000000">
        <w:rPr>
          <w:rFonts w:ascii="Times New Roman" w:cs="Times New Roman" w:eastAsia="Times New Roman" w:hAnsi="Times New Roman"/>
          <w:sz w:val="24"/>
          <w:szCs w:val="24"/>
          <w:rtl w:val="0"/>
        </w:rPr>
        <w:t xml:space="preserve"> embrace death, grief, and lament. We </w:t>
      </w:r>
      <w:r w:rsidDel="00000000" w:rsidR="00000000" w:rsidRPr="00000000">
        <w:rPr>
          <w:rFonts w:ascii="Times New Roman" w:cs="Times New Roman" w:eastAsia="Times New Roman" w:hAnsi="Times New Roman"/>
          <w:sz w:val="24"/>
          <w:szCs w:val="24"/>
          <w:highlight w:val="yellow"/>
          <w:rtl w:val="0"/>
        </w:rPr>
        <w:t xml:space="preserve">face hardship head on</w:t>
      </w:r>
      <w:r w:rsidDel="00000000" w:rsidR="00000000" w:rsidRPr="00000000">
        <w:rPr>
          <w:rFonts w:ascii="Times New Roman" w:cs="Times New Roman" w:eastAsia="Times New Roman" w:hAnsi="Times New Roman"/>
          <w:sz w:val="24"/>
          <w:szCs w:val="24"/>
          <w:rtl w:val="0"/>
        </w:rPr>
        <w:t xml:space="preserve">. Like the martyrs of the church, the reason we can face those things is that </w:t>
      </w:r>
      <w:r w:rsidDel="00000000" w:rsidR="00000000" w:rsidRPr="00000000">
        <w:rPr>
          <w:rFonts w:ascii="Times New Roman" w:cs="Times New Roman" w:eastAsia="Times New Roman" w:hAnsi="Times New Roman"/>
          <w:sz w:val="24"/>
          <w:szCs w:val="24"/>
          <w:highlight w:val="yellow"/>
          <w:rtl w:val="0"/>
        </w:rPr>
        <w:t xml:space="preserve">we point to the faithfulness of generations of Christians</w:t>
      </w:r>
      <w:r w:rsidDel="00000000" w:rsidR="00000000" w:rsidRPr="00000000">
        <w:rPr>
          <w:rFonts w:ascii="Times New Roman" w:cs="Times New Roman" w:eastAsia="Times New Roman" w:hAnsi="Times New Roman"/>
          <w:sz w:val="24"/>
          <w:szCs w:val="24"/>
          <w:rtl w:val="0"/>
        </w:rPr>
        <w:t xml:space="preserve"> those </w:t>
      </w:r>
      <w:r w:rsidDel="00000000" w:rsidR="00000000" w:rsidRPr="00000000">
        <w:rPr>
          <w:rFonts w:ascii="Times New Roman" w:cs="Times New Roman" w:eastAsia="Times New Roman" w:hAnsi="Times New Roman"/>
          <w:sz w:val="24"/>
          <w:szCs w:val="24"/>
          <w:highlight w:val="yellow"/>
          <w:rtl w:val="0"/>
        </w:rPr>
        <w:t xml:space="preserve">who came before us</w:t>
      </w:r>
      <w:r w:rsidDel="00000000" w:rsidR="00000000" w:rsidRPr="00000000">
        <w:rPr>
          <w:rFonts w:ascii="Times New Roman" w:cs="Times New Roman" w:eastAsia="Times New Roman" w:hAnsi="Times New Roman"/>
          <w:sz w:val="24"/>
          <w:szCs w:val="24"/>
          <w:rtl w:val="0"/>
        </w:rPr>
        <w:t xml:space="preserve">, and trust in the hope of resurrection. </w:t>
      </w:r>
      <w:r w:rsidDel="00000000" w:rsidR="00000000" w:rsidRPr="00000000">
        <w:rPr>
          <w:rtl w:val="0"/>
        </w:rPr>
      </w:r>
    </w:p>
    <w:p w:rsidR="00000000" w:rsidDel="00000000" w:rsidP="00000000" w:rsidRDefault="00000000" w:rsidRPr="00000000" w14:paraId="00000038">
      <w:pPr>
        <w:widowControl w:val="0"/>
        <w:spacing w:after="160" w:line="276" w:lineRule="auto"/>
        <w:ind w:firstLine="54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Who do you look up to? Perhaps they were not a martyr. Perhaps they never really suffered for their faith, or at least they never suffered where you were able to see.  Each of us here this morning are walking a path that is filled with difficulties; there are those who see us walking this path and they are watching to see how we react in difficult moments; where we turn when everything else seems to be difficult. Are you setting an example that others would be willing to emulate? Are you living the life of Christ, so that all who see you will know you are following the Lord? </w:t>
      </w:r>
      <w:r w:rsidDel="00000000" w:rsidR="00000000" w:rsidRPr="00000000">
        <w:rPr>
          <w:rtl w:val="0"/>
        </w:rPr>
      </w:r>
    </w:p>
    <w:p w:rsidR="00000000" w:rsidDel="00000000" w:rsidP="00000000" w:rsidRDefault="00000000" w:rsidRPr="00000000" w14:paraId="00000039">
      <w:pPr>
        <w:widowControl w:val="0"/>
        <w:spacing w:after="160" w:line="276" w:lineRule="auto"/>
        <w:ind w:firstLine="54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continue our journey through Lent, may we also </w:t>
      </w:r>
      <w:r w:rsidDel="00000000" w:rsidR="00000000" w:rsidRPr="00000000">
        <w:rPr>
          <w:rFonts w:ascii="Times New Roman" w:cs="Times New Roman" w:eastAsia="Times New Roman" w:hAnsi="Times New Roman"/>
          <w:sz w:val="24"/>
          <w:szCs w:val="24"/>
          <w:highlight w:val="yellow"/>
          <w:rtl w:val="0"/>
        </w:rPr>
        <w:t xml:space="preserve">take time to remember the faithfulness of martyrs like Stephen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May we find the same courage and strength</w:t>
      </w:r>
      <w:r w:rsidDel="00000000" w:rsidR="00000000" w:rsidRPr="00000000">
        <w:rPr>
          <w:rFonts w:ascii="Times New Roman" w:cs="Times New Roman" w:eastAsia="Times New Roman" w:hAnsi="Times New Roman"/>
          <w:sz w:val="24"/>
          <w:szCs w:val="24"/>
          <w:rtl w:val="0"/>
        </w:rPr>
        <w:t xml:space="preserve"> when we face hardship, </w:t>
      </w:r>
      <w:r w:rsidDel="00000000" w:rsidR="00000000" w:rsidRPr="00000000">
        <w:rPr>
          <w:rFonts w:ascii="Times New Roman" w:cs="Times New Roman" w:eastAsia="Times New Roman" w:hAnsi="Times New Roman"/>
          <w:sz w:val="24"/>
          <w:szCs w:val="24"/>
          <w:highlight w:val="yellow"/>
          <w:rtl w:val="0"/>
        </w:rPr>
        <w:t xml:space="preserve">May we know the Holy Spirit</w:t>
      </w:r>
      <w:r w:rsidDel="00000000" w:rsidR="00000000" w:rsidRPr="00000000">
        <w:rPr>
          <w:rFonts w:ascii="Times New Roman" w:cs="Times New Roman" w:eastAsia="Times New Roman" w:hAnsi="Times New Roman"/>
          <w:sz w:val="24"/>
          <w:szCs w:val="24"/>
          <w:rtl w:val="0"/>
        </w:rPr>
        <w:t xml:space="preserve"> is with us too.</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